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DBE">
      <w:pPr>
        <w:jc w:val="center"/>
        <w:rPr>
          <w:color w:val="FF0000"/>
          <w:sz w:val="26"/>
        </w:rPr>
      </w:pPr>
      <w:r>
        <w:rPr>
          <w:color w:val="FF0000"/>
          <w:sz w:val="26"/>
        </w:rPr>
        <w:t>IL SETTECENTO E IL BAROCCO</w:t>
      </w:r>
    </w:p>
    <w:p w:rsidR="00000000" w:rsidRDefault="00252DBE">
      <w:pPr>
        <w:jc w:val="both"/>
        <w:rPr>
          <w:sz w:val="26"/>
        </w:rPr>
      </w:pPr>
    </w:p>
    <w:p w:rsidR="00000000" w:rsidRDefault="00252DBE">
      <w:pPr>
        <w:jc w:val="both"/>
        <w:rPr>
          <w:sz w:val="26"/>
        </w:rPr>
      </w:pPr>
      <w:r>
        <w:rPr>
          <w:sz w:val="26"/>
        </w:rPr>
        <w:t>Il Barocco nasce nel seicento, ma si protrae in Italia fino al settecento ed è caratterizzato da pareti curve e forme curvilinee.</w:t>
      </w:r>
    </w:p>
    <w:p w:rsidR="00000000" w:rsidRDefault="00252DBE">
      <w:pPr>
        <w:jc w:val="both"/>
        <w:rPr>
          <w:sz w:val="26"/>
        </w:rPr>
      </w:pPr>
      <w:r>
        <w:rPr>
          <w:sz w:val="26"/>
        </w:rPr>
        <w:t>Le strade delle città costruite in costruite in questo periodo sono larghe con marciapiedi e porti</w:t>
      </w:r>
      <w:r>
        <w:rPr>
          <w:sz w:val="26"/>
        </w:rPr>
        <w:t>ci.</w:t>
      </w:r>
    </w:p>
    <w:p w:rsidR="00000000" w:rsidRDefault="00252DBE">
      <w:pPr>
        <w:jc w:val="both"/>
        <w:rPr>
          <w:sz w:val="26"/>
        </w:rPr>
      </w:pPr>
      <w:r>
        <w:rPr>
          <w:sz w:val="26"/>
        </w:rPr>
        <w:t>Gli edifici sono caratterizzati dalla presenza di statue, hanno molte finestre con ambienti illuminati e ci sono cupole e balaustre (parapetto formato da colonnine).</w:t>
      </w:r>
    </w:p>
    <w:p w:rsidR="00000000" w:rsidRDefault="00252DBE">
      <w:pPr>
        <w:jc w:val="both"/>
        <w:rPr>
          <w:sz w:val="26"/>
        </w:rPr>
      </w:pPr>
      <w:r>
        <w:rPr>
          <w:sz w:val="26"/>
        </w:rPr>
        <w:t>Sopra le finestre si trovano dei timpani.</w:t>
      </w:r>
    </w:p>
    <w:p w:rsidR="00000000" w:rsidRDefault="00252DBE">
      <w:pPr>
        <w:jc w:val="both"/>
        <w:rPr>
          <w:sz w:val="26"/>
        </w:rPr>
      </w:pPr>
      <w:r>
        <w:rPr>
          <w:sz w:val="26"/>
        </w:rPr>
        <w:t>Il barocco piemontese è più so</w:t>
      </w:r>
      <w:r>
        <w:rPr>
          <w:sz w:val="26"/>
        </w:rPr>
        <w:t>brio del barocco delle altre parti d’Italia.</w:t>
      </w:r>
    </w:p>
    <w:p w:rsidR="00000000" w:rsidRDefault="00252DBE">
      <w:pPr>
        <w:jc w:val="both"/>
        <w:rPr>
          <w:sz w:val="26"/>
        </w:rPr>
      </w:pPr>
      <w:r>
        <w:rPr>
          <w:sz w:val="26"/>
        </w:rPr>
        <w:t>Un altro elemento tipico è la frequente presenza di cartelle decoratorie, cioè lastre di vari materiali che ricordano personaggi importanti.</w:t>
      </w:r>
    </w:p>
    <w:p w:rsidR="00000000" w:rsidRDefault="00252DBE">
      <w:pPr>
        <w:jc w:val="both"/>
        <w:rPr>
          <w:sz w:val="26"/>
        </w:rPr>
      </w:pPr>
      <w:r>
        <w:rPr>
          <w:sz w:val="26"/>
        </w:rPr>
        <w:t>Importanti architetti di questo periodo che lavorarono in Piemonte per</w:t>
      </w:r>
      <w:r>
        <w:rPr>
          <w:sz w:val="26"/>
        </w:rPr>
        <w:t xml:space="preserve"> i Savoia furono Guarino Guarini e Filippo Juvarra, chiamato dai Savoia dalla Sicilia.</w:t>
      </w:r>
    </w:p>
    <w:p w:rsidR="00000000" w:rsidRDefault="00252DBE">
      <w:pPr>
        <w:jc w:val="both"/>
        <w:rPr>
          <w:sz w:val="26"/>
        </w:rPr>
      </w:pPr>
      <w:r>
        <w:rPr>
          <w:sz w:val="26"/>
        </w:rPr>
        <w:t xml:space="preserve">Il primo costruì la cupola del duomo della sindone. Il secondo realizzò invece la Palazzina di caccia di Stupinigi. In questa si trovano sale molto diverse tra loro: la </w:t>
      </w:r>
      <w:r>
        <w:rPr>
          <w:sz w:val="26"/>
        </w:rPr>
        <w:t>sala degli specchi, la sala dei trofei e il salottino cinese.</w:t>
      </w:r>
    </w:p>
    <w:p w:rsidR="00000000" w:rsidRDefault="00252DBE">
      <w:pPr>
        <w:jc w:val="both"/>
        <w:rPr>
          <w:sz w:val="26"/>
        </w:rPr>
      </w:pPr>
      <w:r>
        <w:rPr>
          <w:sz w:val="26"/>
        </w:rPr>
        <w:t>L’edificio ha molte finestre e una cupola di rame sovrastata da un cervo di bronzo rifinito d’oro.</w:t>
      </w:r>
    </w:p>
    <w:p w:rsidR="00252DBE" w:rsidRDefault="00252DBE">
      <w:pPr>
        <w:pStyle w:val="Corpodeltesto"/>
        <w:rPr>
          <w:sz w:val="26"/>
        </w:rPr>
      </w:pPr>
      <w:r>
        <w:rPr>
          <w:sz w:val="26"/>
        </w:rPr>
        <w:t>Appena entrati si arriva in un salone di doppia altezza. Su questo salone si affacciano piccoli</w:t>
      </w:r>
      <w:r>
        <w:rPr>
          <w:sz w:val="26"/>
        </w:rPr>
        <w:t xml:space="preserve"> balconi su cui sedevano i nobili durante le feste.</w:t>
      </w:r>
    </w:p>
    <w:sectPr w:rsidR="00252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compat/>
  <w:rsids>
    <w:rsidRoot w:val="00E27FCA"/>
    <w:rsid w:val="00252DBE"/>
    <w:rsid w:val="00E2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SETTECENTO E IL BAROCCO</vt:lpstr>
    </vt:vector>
  </TitlesOfParts>
  <Company>Loano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SETTECENTO E IL BAROCCO</dc:title>
  <dc:subject/>
  <dc:creator>Luca</dc:creator>
  <cp:keywords/>
  <dc:description/>
  <cp:lastModifiedBy>User</cp:lastModifiedBy>
  <cp:revision>2</cp:revision>
  <dcterms:created xsi:type="dcterms:W3CDTF">2013-08-03T15:14:00Z</dcterms:created>
  <dcterms:modified xsi:type="dcterms:W3CDTF">2013-08-03T15:14:00Z</dcterms:modified>
</cp:coreProperties>
</file>